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240E9976" w:rsidP="240E9976" w:rsidRDefault="240E9976" w14:paraId="045EF490" w14:textId="77777777">
      <w:pPr>
        <w:spacing w:after="160" w:line="278" w:lineRule="auto"/>
        <w:ind w:right="0"/>
        <w:jc w:val="left"/>
        <w:rPr>
          <w:rFonts w:ascii="Times New Roman" w:hAnsi="Times New Roman" w:cs="Times New Roman"/>
          <w:sz w:val="28"/>
          <w:szCs w:val="28"/>
        </w:rPr>
      </w:pPr>
    </w:p>
    <w:p w:rsidR="00646135" w:rsidP="00DB3C98" w:rsidRDefault="3D2F38CD" w14:paraId="49D8EA11" w14:textId="0EAEC522">
      <w:pPr>
        <w:spacing w:after="160" w:line="278" w:lineRule="auto"/>
        <w:ind w:right="0"/>
        <w:rPr>
          <w:rFonts w:ascii="Times New Roman" w:hAnsi="Times New Roman" w:cs="Times New Roman"/>
          <w:sz w:val="28"/>
          <w:szCs w:val="28"/>
        </w:rPr>
      </w:pPr>
      <w:r w:rsidRPr="240E9976">
        <w:rPr>
          <w:rFonts w:ascii="Times New Roman" w:hAnsi="Times New Roman" w:cs="Times New Roman"/>
          <w:sz w:val="28"/>
          <w:szCs w:val="28"/>
        </w:rPr>
        <w:t>Prot.</w:t>
      </w:r>
      <w:r w:rsidR="001A14E0">
        <w:rPr>
          <w:rFonts w:ascii="Times New Roman" w:hAnsi="Times New Roman" w:cs="Times New Roman"/>
          <w:sz w:val="28"/>
          <w:szCs w:val="28"/>
        </w:rPr>
        <w:t xml:space="preserve"> Int.</w:t>
      </w:r>
    </w:p>
    <w:p w:rsidR="240E9976" w:rsidP="00DB3C98" w:rsidRDefault="240E9976" w14:paraId="21985908" w14:textId="77777777">
      <w:pPr>
        <w:spacing w:after="160" w:line="278" w:lineRule="auto"/>
        <w:ind w:right="0"/>
        <w:rPr>
          <w:rFonts w:ascii="Times New Roman" w:hAnsi="Times New Roman" w:cs="Times New Roman"/>
          <w:sz w:val="28"/>
          <w:szCs w:val="28"/>
        </w:rPr>
      </w:pPr>
    </w:p>
    <w:p w:rsidRPr="008F234E" w:rsidR="007522CA" w:rsidP="00DB3C98" w:rsidRDefault="3D2F38CD" w14:paraId="6C9C4CFD" w14:textId="0332A6F9">
      <w:pPr>
        <w:spacing w:after="160" w:line="278" w:lineRule="auto"/>
        <w:ind w:right="0"/>
        <w:rPr>
          <w:rFonts w:ascii="Times New Roman" w:hAnsi="Times New Roman" w:cs="Times New Roman"/>
          <w:b/>
          <w:bCs/>
          <w:sz w:val="28"/>
          <w:szCs w:val="28"/>
        </w:rPr>
      </w:pPr>
      <w:r w:rsidRPr="001A6F4A">
        <w:rPr>
          <w:rFonts w:ascii="Times New Roman" w:hAnsi="Times New Roman" w:cs="Times New Roman"/>
          <w:b/>
          <w:bCs/>
          <w:sz w:val="28"/>
          <w:szCs w:val="28"/>
        </w:rPr>
        <w:t>Oggetto</w:t>
      </w:r>
      <w:r w:rsidRPr="240E9976">
        <w:rPr>
          <w:rFonts w:ascii="Times New Roman" w:hAnsi="Times New Roman" w:cs="Times New Roman"/>
          <w:sz w:val="28"/>
          <w:szCs w:val="28"/>
        </w:rPr>
        <w:t>:</w:t>
      </w:r>
      <w:r w:rsidRPr="00DB3C98" w:rsidR="007522CA">
        <w:rPr>
          <w:rFonts w:ascii="Times New Roman" w:hAnsi="Times New Roman" w:cs="Times New Roman"/>
          <w:sz w:val="28"/>
          <w:szCs w:val="28"/>
        </w:rPr>
        <w:t xml:space="preserve"> </w:t>
      </w:r>
      <w:r w:rsidRPr="002A0A65" w:rsidR="002A0A65">
        <w:rPr>
          <w:rFonts w:ascii="Times New Roman" w:hAnsi="Times New Roman" w:cs="Times New Roman"/>
          <w:b/>
          <w:bCs/>
          <w:sz w:val="28"/>
          <w:szCs w:val="28"/>
        </w:rPr>
        <w:t xml:space="preserve">Contratto per </w:t>
      </w:r>
      <w:r w:rsidR="001A14E0">
        <w:rPr>
          <w:rFonts w:ascii="Times New Roman" w:hAnsi="Times New Roman" w:cs="Times New Roman"/>
          <w:b/>
          <w:bCs/>
          <w:sz w:val="28"/>
          <w:szCs w:val="28"/>
        </w:rPr>
        <w:t>il servizio</w:t>
      </w:r>
      <w:bookmarkStart w:name="_GoBack" w:id="0"/>
      <w:bookmarkEnd w:id="0"/>
      <w:r w:rsidRPr="002A0A65" w:rsidR="002A0A65">
        <w:rPr>
          <w:rFonts w:ascii="Times New Roman" w:hAnsi="Times New Roman" w:cs="Times New Roman"/>
          <w:b/>
          <w:bCs/>
          <w:sz w:val="28"/>
          <w:szCs w:val="28"/>
        </w:rPr>
        <w:t xml:space="preserve"> _____ – Provvedimento di nomina del Responsabile Unico del Progetto.</w:t>
      </w:r>
    </w:p>
    <w:p w:rsidRPr="00305EA1" w:rsidR="007522CA" w:rsidP="00305EA1" w:rsidRDefault="001A6F4A" w14:paraId="434271E2" w14:textId="3F62E7A3">
      <w:pPr>
        <w:spacing w:after="160" w:line="278" w:lineRule="auto"/>
        <w:ind w:right="0"/>
        <w:rPr>
          <w:rFonts w:ascii="Times New Roman" w:hAnsi="Times New Roman" w:cs="Times New Roman"/>
        </w:rPr>
      </w:pPr>
      <w:r w:rsidRPr="00305EA1">
        <w:rPr>
          <w:rFonts w:ascii="Times New Roman" w:hAnsi="Times New Roman" w:cs="Times New Roman"/>
        </w:rPr>
        <w:tab/>
      </w:r>
    </w:p>
    <w:p w:rsidRPr="00305EA1" w:rsidR="002800A9" w:rsidP="005A24D7" w:rsidRDefault="002800A9" w14:paraId="4408A3A9" w14:textId="77777777">
      <w:pPr>
        <w:spacing w:after="240" w:line="276" w:lineRule="auto"/>
        <w:ind w:left="425" w:right="0" w:hanging="11"/>
        <w:rPr>
          <w:rFonts w:ascii="Times New Roman" w:hAnsi="Times New Roman" w:cs="Times New Roman"/>
        </w:rPr>
      </w:pPr>
      <w:r w:rsidRPr="00305EA1">
        <w:rPr>
          <w:rFonts w:ascii="Times New Roman" w:hAnsi="Times New Roman" w:cs="Times New Roman"/>
        </w:rPr>
        <w:t>Premessa la necessità di provvedere ___;</w:t>
      </w:r>
    </w:p>
    <w:p w:rsidRPr="00305EA1" w:rsidR="002800A9" w:rsidP="005A24D7" w:rsidRDefault="002800A9" w14:paraId="1A7B6C2E" w14:textId="016921D5">
      <w:pPr>
        <w:spacing w:after="240" w:line="276" w:lineRule="auto"/>
        <w:ind w:left="425" w:right="0" w:hanging="11"/>
        <w:rPr>
          <w:rFonts w:ascii="Times New Roman" w:hAnsi="Times New Roman" w:cs="Times New Roman"/>
        </w:rPr>
      </w:pPr>
      <w:r w:rsidRPr="47BBAEF0" w:rsidR="7B75E203">
        <w:rPr>
          <w:rFonts w:ascii="Times New Roman" w:hAnsi="Times New Roman" w:cs="Times New Roman"/>
        </w:rPr>
        <w:t xml:space="preserve">Richiamata la determina del </w:t>
      </w:r>
      <w:r w:rsidRPr="47BBAEF0" w:rsidR="020318B9">
        <w:rPr>
          <w:rFonts w:ascii="Times New Roman" w:hAnsi="Times New Roman" w:cs="Times New Roman"/>
        </w:rPr>
        <w:t>...................................................</w:t>
      </w:r>
      <w:r w:rsidRPr="47BBAEF0" w:rsidR="7B75E203">
        <w:rPr>
          <w:rFonts w:ascii="Times New Roman" w:hAnsi="Times New Roman" w:cs="Times New Roman"/>
        </w:rPr>
        <w:t xml:space="preserve"> per espletare tutte le attività necessarie al perfezionamento della procedura di affidamento diretto, ai sensi dell’art.50, comma 1, lett. b) del D.lgs. 31 marzo 2023, n. 36 – per ___;</w:t>
      </w:r>
    </w:p>
    <w:p w:rsidRPr="005A24D7" w:rsidR="002800A9" w:rsidP="005A24D7" w:rsidRDefault="002800A9" w14:paraId="57A26464" w14:textId="77777777">
      <w:pPr>
        <w:spacing w:after="240" w:line="276" w:lineRule="auto"/>
        <w:ind w:left="425" w:right="0" w:hanging="11"/>
        <w:rPr>
          <w:rFonts w:ascii="Times New Roman" w:hAnsi="Times New Roman" w:cs="Times New Roman"/>
          <w:i/>
          <w:iCs/>
        </w:rPr>
      </w:pPr>
      <w:r w:rsidRPr="005A24D7">
        <w:rPr>
          <w:rFonts w:ascii="Times New Roman" w:hAnsi="Times New Roman" w:cs="Times New Roman"/>
          <w:i/>
          <w:iCs/>
        </w:rPr>
        <w:t>In alternativa:</w:t>
      </w:r>
    </w:p>
    <w:p w:rsidRPr="005A24D7" w:rsidR="002800A9" w:rsidP="47BBAEF0" w:rsidRDefault="002800A9" w14:paraId="0BF24645" w14:textId="478B37E9">
      <w:pPr>
        <w:spacing w:after="240" w:line="276" w:lineRule="auto"/>
        <w:ind w:left="425" w:right="0" w:hanging="11"/>
        <w:rPr>
          <w:rFonts w:ascii="Times New Roman" w:hAnsi="Times New Roman" w:cs="Times New Roman"/>
          <w:i w:val="1"/>
          <w:iCs w:val="1"/>
        </w:rPr>
      </w:pPr>
      <w:r w:rsidRPr="47BBAEF0" w:rsidR="7B75E203">
        <w:rPr>
          <w:rFonts w:ascii="Times New Roman" w:hAnsi="Times New Roman" w:cs="Times New Roman"/>
          <w:i w:val="1"/>
          <w:iCs w:val="1"/>
        </w:rPr>
        <w:t xml:space="preserve">Richiamata la Circolare ministeriale </w:t>
      </w:r>
      <w:r w:rsidRPr="47BBAEF0" w:rsidR="0BFFC6D9">
        <w:rPr>
          <w:rFonts w:ascii="Times New Roman" w:hAnsi="Times New Roman" w:cs="Times New Roman"/>
          <w:i w:val="1"/>
          <w:iCs w:val="1"/>
        </w:rPr>
        <w:t>...........................................................................</w:t>
      </w:r>
      <w:r w:rsidRPr="47BBAEF0" w:rsidR="7B75E203">
        <w:rPr>
          <w:rFonts w:ascii="Times New Roman" w:hAnsi="Times New Roman" w:cs="Times New Roman"/>
          <w:i w:val="1"/>
          <w:iCs w:val="1"/>
        </w:rPr>
        <w:t>;</w:t>
      </w:r>
    </w:p>
    <w:p w:rsidRPr="005A24D7" w:rsidR="002800A9" w:rsidP="005A24D7" w:rsidRDefault="002800A9" w14:paraId="565384A2" w14:textId="77777777">
      <w:pPr>
        <w:spacing w:after="240" w:line="276" w:lineRule="auto"/>
        <w:ind w:left="425" w:right="0" w:hanging="11"/>
        <w:rPr>
          <w:rFonts w:ascii="Times New Roman" w:hAnsi="Times New Roman" w:cs="Times New Roman"/>
          <w:i/>
          <w:iCs/>
        </w:rPr>
      </w:pPr>
      <w:r w:rsidRPr="005A24D7">
        <w:rPr>
          <w:rFonts w:ascii="Times New Roman" w:hAnsi="Times New Roman" w:cs="Times New Roman"/>
          <w:i/>
          <w:iCs/>
        </w:rPr>
        <w:t xml:space="preserve">In alternativa: </w:t>
      </w:r>
    </w:p>
    <w:p w:rsidRPr="005A24D7" w:rsidR="002800A9" w:rsidP="005A24D7" w:rsidRDefault="002800A9" w14:paraId="5D14227A" w14:textId="77777777">
      <w:pPr>
        <w:spacing w:after="240" w:line="276" w:lineRule="auto"/>
        <w:ind w:left="425" w:right="0" w:hanging="11"/>
        <w:rPr>
          <w:rFonts w:ascii="Times New Roman" w:hAnsi="Times New Roman" w:cs="Times New Roman"/>
          <w:i/>
          <w:iCs/>
        </w:rPr>
      </w:pPr>
      <w:r w:rsidRPr="005A24D7">
        <w:rPr>
          <w:rFonts w:ascii="Times New Roman" w:hAnsi="Times New Roman" w:cs="Times New Roman"/>
          <w:i/>
          <w:iCs/>
        </w:rPr>
        <w:t>Richiamata la nota Prot. ___ con la quale l’Ufficio Ragioneria e Contabilità ha assicurato la copertura finanziaria nella misura richiesta sul capitolo di spesa ___;</w:t>
      </w:r>
    </w:p>
    <w:p w:rsidR="002800A9" w:rsidP="005A24D7" w:rsidRDefault="002800A9" w14:paraId="658A94BA" w14:textId="58CE2391">
      <w:pPr>
        <w:spacing w:after="240" w:line="276" w:lineRule="auto"/>
        <w:ind w:left="425" w:right="0" w:hanging="11"/>
        <w:rPr>
          <w:rFonts w:ascii="Times New Roman" w:hAnsi="Times New Roman" w:cs="Times New Roman"/>
        </w:rPr>
      </w:pPr>
      <w:r w:rsidRPr="00305EA1">
        <w:rPr>
          <w:rFonts w:ascii="Times New Roman" w:hAnsi="Times New Roman" w:cs="Times New Roman"/>
        </w:rPr>
        <w:t>Richiamato l’art. 15 del D.lgs. 36/2023;</w:t>
      </w:r>
    </w:p>
    <w:p w:rsidRPr="005A24D7" w:rsidR="002800A9" w:rsidP="005A24D7" w:rsidRDefault="002800A9" w14:paraId="1078905F" w14:textId="77777777">
      <w:pPr>
        <w:spacing w:after="240" w:line="276" w:lineRule="auto"/>
        <w:ind w:left="425" w:right="0" w:hanging="11"/>
        <w:jc w:val="center"/>
        <w:rPr>
          <w:rFonts w:ascii="Times New Roman" w:hAnsi="Times New Roman" w:cs="Times New Roman"/>
          <w:b/>
          <w:bCs/>
        </w:rPr>
      </w:pPr>
      <w:r w:rsidRPr="005A24D7">
        <w:rPr>
          <w:rFonts w:ascii="Times New Roman" w:hAnsi="Times New Roman" w:cs="Times New Roman"/>
          <w:b/>
          <w:bCs/>
        </w:rPr>
        <w:t>Si nomina</w:t>
      </w:r>
    </w:p>
    <w:p w:rsidRPr="00305EA1" w:rsidR="002800A9" w:rsidP="005A24D7" w:rsidRDefault="002800A9" w14:paraId="52F32FA7" w14:textId="46109F2C">
      <w:pPr>
        <w:spacing w:after="240" w:line="276" w:lineRule="auto"/>
        <w:ind w:left="425" w:right="0" w:hanging="11"/>
        <w:rPr>
          <w:rFonts w:ascii="Times New Roman" w:hAnsi="Times New Roman" w:cs="Times New Roman"/>
        </w:rPr>
      </w:pPr>
      <w:r w:rsidRPr="47BBAEF0" w:rsidR="7B75E203">
        <w:rPr>
          <w:rFonts w:ascii="Times New Roman" w:hAnsi="Times New Roman" w:cs="Times New Roman"/>
        </w:rPr>
        <w:t xml:space="preserve">Responsabile unico del progetto in oggetto _____, </w:t>
      </w:r>
      <w:r w:rsidRPr="47BBAEF0" w:rsidR="75F8B0DE">
        <w:rPr>
          <w:rFonts w:ascii="Times New Roman" w:hAnsi="Times New Roman" w:cs="Times New Roman"/>
        </w:rPr>
        <w:t>.................</w:t>
      </w:r>
      <w:r w:rsidRPr="47BBAEF0" w:rsidR="7B75E203">
        <w:rPr>
          <w:rFonts w:ascii="Times New Roman" w:hAnsi="Times New Roman" w:cs="Times New Roman"/>
        </w:rPr>
        <w:t xml:space="preserve">, in servizio presso la </w:t>
      </w:r>
      <w:r w:rsidRPr="47BBAEF0" w:rsidR="4F1E2978">
        <w:rPr>
          <w:rFonts w:ascii="Times New Roman" w:hAnsi="Times New Roman" w:cs="Times New Roman"/>
        </w:rPr>
        <w:t>.......................</w:t>
      </w:r>
      <w:r w:rsidRPr="47BBAEF0" w:rsidR="7B75E203">
        <w:rPr>
          <w:rFonts w:ascii="Times New Roman" w:hAnsi="Times New Roman" w:cs="Times New Roman"/>
        </w:rPr>
        <w:t>.</w:t>
      </w:r>
    </w:p>
    <w:p w:rsidRPr="00305EA1" w:rsidR="002800A9" w:rsidP="005A24D7" w:rsidRDefault="002800A9" w14:paraId="5677FA1A" w14:textId="77777777">
      <w:pPr>
        <w:spacing w:after="240" w:line="276" w:lineRule="auto"/>
        <w:ind w:left="425" w:right="0" w:hanging="11"/>
        <w:rPr>
          <w:rFonts w:ascii="Times New Roman" w:hAnsi="Times New Roman" w:cs="Times New Roman"/>
        </w:rPr>
      </w:pPr>
      <w:r w:rsidRPr="00305EA1">
        <w:rPr>
          <w:rFonts w:ascii="Times New Roman" w:hAnsi="Times New Roman" w:cs="Times New Roman"/>
        </w:rPr>
        <w:t>Il RUP dovrà:</w:t>
      </w:r>
    </w:p>
    <w:p w:rsidRPr="00305EA1" w:rsidR="002800A9" w:rsidP="005A24D7" w:rsidRDefault="002800A9" w14:paraId="53C28884" w14:textId="77777777">
      <w:pPr>
        <w:spacing w:after="240" w:line="276" w:lineRule="auto"/>
        <w:ind w:left="425" w:right="0" w:hanging="11"/>
        <w:rPr>
          <w:rFonts w:ascii="Times New Roman" w:hAnsi="Times New Roman" w:cs="Times New Roman"/>
        </w:rPr>
      </w:pPr>
      <w:r w:rsidRPr="00305EA1">
        <w:rPr>
          <w:rFonts w:ascii="Times New Roman" w:hAnsi="Times New Roman" w:cs="Times New Roman"/>
        </w:rPr>
        <w:t>Svolgere tutti i compiti previsti dall’art.15 del D.lgs. 36/2023 e dalle altre disposizioni indicate nell’allegato I.2 del D.lgs. 31 marzo 2023, n. 36;</w:t>
      </w:r>
    </w:p>
    <w:p w:rsidRPr="00305EA1" w:rsidR="002800A9" w:rsidP="005A24D7" w:rsidRDefault="002800A9" w14:paraId="68FC1E52" w14:textId="77777777">
      <w:pPr>
        <w:spacing w:after="240" w:line="276" w:lineRule="auto"/>
        <w:ind w:left="425" w:right="0" w:hanging="11"/>
        <w:rPr>
          <w:rFonts w:ascii="Times New Roman" w:hAnsi="Times New Roman" w:cs="Times New Roman"/>
        </w:rPr>
      </w:pPr>
      <w:r w:rsidRPr="00305EA1">
        <w:rPr>
          <w:rFonts w:ascii="Times New Roman" w:hAnsi="Times New Roman" w:cs="Times New Roman"/>
        </w:rPr>
        <w:lastRenderedPageBreak/>
        <w:t>Assicurare il rispetto degli adempimenti previsti dall’art. 3 Legge 13 agosto 2010, n. 136 (“Tracciabilità dei flussi finanziari”);</w:t>
      </w:r>
    </w:p>
    <w:p w:rsidRPr="00305EA1" w:rsidR="002800A9" w:rsidP="005A24D7" w:rsidRDefault="002800A9" w14:paraId="2B241EFC" w14:textId="77777777">
      <w:pPr>
        <w:spacing w:after="240" w:line="276" w:lineRule="auto"/>
        <w:ind w:left="425" w:right="0" w:hanging="11"/>
        <w:rPr>
          <w:rFonts w:ascii="Times New Roman" w:hAnsi="Times New Roman" w:cs="Times New Roman"/>
        </w:rPr>
      </w:pPr>
      <w:r w:rsidRPr="00305EA1">
        <w:rPr>
          <w:rFonts w:ascii="Times New Roman" w:hAnsi="Times New Roman" w:cs="Times New Roman"/>
        </w:rPr>
        <w:t>Rendere, al dirigente preposto all’Ufficio Giudiziario, la dichiarazione, ai sensi del DPR 28 dicembre 2000, n.445, di insussistenza di situazioni di conflitto di interesse di cui all’art.16 del D.lgs. 31 marzo 2023, n.36 e ss.mm.ii;</w:t>
      </w:r>
    </w:p>
    <w:p w:rsidRPr="00305EA1" w:rsidR="002800A9" w:rsidP="005A24D7" w:rsidRDefault="002800A9" w14:paraId="23C5724E" w14:textId="77777777">
      <w:pPr>
        <w:spacing w:after="240" w:line="276" w:lineRule="auto"/>
        <w:ind w:left="425" w:right="0" w:hanging="11"/>
        <w:rPr>
          <w:rFonts w:ascii="Times New Roman" w:hAnsi="Times New Roman" w:cs="Times New Roman"/>
        </w:rPr>
      </w:pPr>
      <w:r w:rsidRPr="00305EA1">
        <w:rPr>
          <w:rFonts w:ascii="Times New Roman" w:hAnsi="Times New Roman" w:cs="Times New Roman"/>
        </w:rPr>
        <w:t>Richiedere il CIG (codice identificativo di gara) secondo le modalità previste da ANAC.</w:t>
      </w:r>
    </w:p>
    <w:p w:rsidRPr="00305EA1" w:rsidR="002800A9" w:rsidP="005A24D7" w:rsidRDefault="002800A9" w14:paraId="68BEDC1F" w14:textId="77777777">
      <w:pPr>
        <w:spacing w:after="240" w:line="276" w:lineRule="auto"/>
        <w:ind w:left="425" w:right="0" w:hanging="11"/>
        <w:rPr>
          <w:rFonts w:ascii="Times New Roman" w:hAnsi="Times New Roman" w:cs="Times New Roman"/>
        </w:rPr>
      </w:pPr>
      <w:r w:rsidRPr="00305EA1">
        <w:rPr>
          <w:rFonts w:ascii="Times New Roman" w:hAnsi="Times New Roman" w:cs="Times New Roman"/>
        </w:rPr>
        <w:t>Attivare le procedure di gara nel rispetto delle norme di cui al libro I, parte II del D.lgs. 36/2023 in merito alla digitalizzazione del ciclo di vita dei contratti, nonché delle circolari ANAC in materia di contratti pubblici.</w:t>
      </w:r>
    </w:p>
    <w:p w:rsidRPr="00305EA1" w:rsidR="002800A9" w:rsidP="00305EA1" w:rsidRDefault="002800A9" w14:paraId="7D0F7D88" w14:textId="77777777">
      <w:pPr>
        <w:spacing w:after="160" w:line="278" w:lineRule="auto"/>
        <w:ind w:right="0"/>
        <w:rPr>
          <w:rFonts w:ascii="Times New Roman" w:hAnsi="Times New Roman" w:cs="Times New Roman"/>
        </w:rPr>
      </w:pPr>
    </w:p>
    <w:p w:rsidR="002800A9" w:rsidP="47BBAEF0" w:rsidRDefault="002800A9" w14:paraId="564FB64D" w14:textId="5F8283B6">
      <w:pPr>
        <w:pStyle w:val="Corpodeltesto20"/>
        <w:shd w:val="clear" w:color="auto" w:fill="auto"/>
        <w:spacing w:line="240" w:lineRule="auto"/>
        <w:jc w:val="right"/>
        <w:rPr>
          <w:i w:val="1"/>
          <w:iCs w:val="1"/>
          <w:color w:val="000000"/>
          <w:lang w:eastAsia="it-IT" w:bidi="it-IT"/>
        </w:rPr>
      </w:pPr>
      <w:r w:rsidRPr="47BBAEF0" w:rsidR="7B75E203">
        <w:rPr>
          <w:i w:val="1"/>
          <w:iCs w:val="1"/>
          <w:color w:val="000000" w:themeColor="text1" w:themeTint="FF" w:themeShade="FF"/>
          <w:lang w:eastAsia="it-IT" w:bidi="it-IT"/>
        </w:rPr>
        <w:t xml:space="preserve">Il Presidente </w:t>
      </w:r>
      <w:r w:rsidRPr="47BBAEF0" w:rsidR="095D2D7D">
        <w:rPr>
          <w:i w:val="1"/>
          <w:iCs w:val="1"/>
          <w:color w:val="000000" w:themeColor="text1" w:themeTint="FF" w:themeShade="FF"/>
          <w:lang w:eastAsia="it-IT" w:bidi="it-IT"/>
        </w:rPr>
        <w:t>................</w:t>
      </w:r>
    </w:p>
    <w:p w:rsidRPr="00DB5AD5" w:rsidR="007522CA" w:rsidP="002800A9" w:rsidRDefault="007522CA" w14:paraId="697B8BB4" w14:textId="15FDC8AF">
      <w:pPr>
        <w:spacing w:after="240" w:line="276" w:lineRule="auto"/>
        <w:ind w:left="425" w:right="0" w:hanging="11"/>
      </w:pPr>
    </w:p>
    <w:sectPr w:rsidRPr="00DB5AD5" w:rsidR="007522CA" w:rsidSect="00A4130E">
      <w:headerReference w:type="default" r:id="rId11"/>
      <w:footerReference w:type="default" r:id="rId12"/>
      <w:headerReference w:type="first" r:id="rId13"/>
      <w:footerReference w:type="first" r:id="rId14"/>
      <w:pgSz w:w="11906" w:h="16838" w:orient="portrait" w:code="9"/>
      <w:pgMar w:top="425"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CAC" w:rsidP="00855D54" w:rsidRDefault="00846CAC" w14:paraId="3C450DB4" w14:textId="77777777">
      <w:pPr>
        <w:spacing w:after="0" w:line="240" w:lineRule="auto"/>
      </w:pPr>
      <w:r>
        <w:separator/>
      </w:r>
    </w:p>
  </w:endnote>
  <w:endnote w:type="continuationSeparator" w:id="0">
    <w:p w:rsidR="00846CAC" w:rsidP="00855D54" w:rsidRDefault="00846CAC" w14:paraId="60147799" w14:textId="77777777">
      <w:pPr>
        <w:spacing w:after="0" w:line="240" w:lineRule="auto"/>
      </w:pPr>
      <w:r>
        <w:continuationSeparator/>
      </w:r>
    </w:p>
  </w:endnote>
  <w:endnote w:type="continuationNotice" w:id="1">
    <w:p w:rsidR="00846CAC" w:rsidRDefault="00846CAC" w14:paraId="1D9543C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alace Script MT">
    <w:altName w:val="Calibri"/>
    <w:charset w:val="00"/>
    <w:family w:val="script"/>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C98" w:rsidP="00DB3C98" w:rsidRDefault="00DB3C98" w14:paraId="312C7697" w14:textId="77777777">
    <w:pPr>
      <w:pStyle w:val="Pidipagina"/>
      <w:tabs>
        <w:tab w:val="left" w:pos="2505"/>
      </w:tabs>
      <w:rPr>
        <w:rFonts w:ascii="Times New Roman" w:hAnsi="Times New Roman" w:cs="Times New Roman"/>
      </w:rPr>
    </w:pPr>
    <w:r>
      <w:rPr>
        <w:rFonts w:ascii="Times New Roman" w:hAnsi="Times New Roman" w:cs="Times New Roman"/>
      </w:rPr>
      <w:tab/>
    </w:r>
    <w:r>
      <w:rPr>
        <w:rFonts w:ascii="Times New Roman" w:hAnsi="Times New Roman" w:cs="Times New Roman"/>
      </w:rPr>
      <w:tab/>
    </w:r>
  </w:p>
  <w:p w:rsidRPr="006D4D7F" w:rsidR="00DB5AD5" w:rsidP="00DB5AD5" w:rsidRDefault="00DB5AD5" w14:paraId="2D7D3E0E" w14:textId="77777777">
    <w:pPr>
      <w:pStyle w:val="Pidipagina"/>
      <w:jc w:val="right"/>
      <w:rPr>
        <w:rFonts w:ascii="Times New Roman" w:hAnsi="Times New Roman" w:cs="Times New Roman"/>
      </w:rPr>
    </w:pPr>
    <w:r w:rsidRPr="006D4D7F">
      <w:rPr>
        <w:rFonts w:ascii="Times New Roman" w:hAnsi="Times New Roman" w:cs="Times New Roman"/>
      </w:rPr>
      <w:t xml:space="preserve">Pag. </w:t>
    </w:r>
    <w:r w:rsidRPr="00DB5AD5">
      <w:rPr>
        <w:rFonts w:ascii="Times New Roman" w:hAnsi="Times New Roman" w:cs="Times New Roman"/>
      </w:rPr>
      <w:fldChar w:fldCharType="begin"/>
    </w:r>
    <w:r w:rsidRPr="00DB5AD5">
      <w:rPr>
        <w:rFonts w:ascii="Times New Roman" w:hAnsi="Times New Roman" w:cs="Times New Roman"/>
      </w:rPr>
      <w:instrText>PAGE   \* MERGEFORMAT</w:instrText>
    </w:r>
    <w:r w:rsidRPr="00DB5AD5">
      <w:rPr>
        <w:rFonts w:ascii="Times New Roman" w:hAnsi="Times New Roman" w:cs="Times New Roman"/>
      </w:rPr>
      <w:fldChar w:fldCharType="separate"/>
    </w:r>
    <w:r>
      <w:rPr>
        <w:rFonts w:ascii="Times New Roman" w:hAnsi="Times New Roman" w:cs="Times New Roman"/>
      </w:rPr>
      <w:t>1</w:t>
    </w:r>
    <w:r w:rsidRPr="00DB5AD5">
      <w:rPr>
        <w:rFonts w:ascii="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240E9976" w:rsidP="005600A9" w:rsidRDefault="240E9976" w14:paraId="3875283E" w14:textId="77777777">
    <w:pPr>
      <w:pStyle w:val="Pidipagina"/>
      <w:tabs>
        <w:tab w:val="clear" w:pos="9638"/>
        <w:tab w:val="right" w:pos="9597"/>
      </w:tabs>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CAC" w:rsidP="00855D54" w:rsidRDefault="00846CAC" w14:paraId="4FD37C38" w14:textId="77777777">
      <w:pPr>
        <w:spacing w:after="0" w:line="240" w:lineRule="auto"/>
      </w:pPr>
      <w:r>
        <w:separator/>
      </w:r>
    </w:p>
  </w:footnote>
  <w:footnote w:type="continuationSeparator" w:id="0">
    <w:p w:rsidR="00846CAC" w:rsidP="00855D54" w:rsidRDefault="00846CAC" w14:paraId="6D7234EA" w14:textId="77777777">
      <w:pPr>
        <w:spacing w:after="0" w:line="240" w:lineRule="auto"/>
      </w:pPr>
      <w:r>
        <w:continuationSeparator/>
      </w:r>
    </w:p>
  </w:footnote>
  <w:footnote w:type="continuationNotice" w:id="1">
    <w:p w:rsidR="00846CAC" w:rsidRDefault="00846CAC" w14:paraId="2822F5B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CDB" w:rsidRDefault="00442CDB" w14:paraId="496CEC8F" w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2D3650" w:rsidR="007D0372" w:rsidP="00605B63" w:rsidRDefault="00605B63" w14:paraId="12AF66EF" w14:textId="77777777">
    <w:pPr>
      <w:jc w:val="center"/>
      <w:rPr>
        <w:rFonts w:ascii="Palace Script MT" w:hAnsi="Palace Script MT"/>
        <w:sz w:val="72"/>
        <w:szCs w:val="72"/>
      </w:rPr>
    </w:pPr>
    <w:r w:rsidRPr="002D3650" w:rsidR="0DBFCA14">
      <w:rPr>
        <w:rFonts w:ascii="Palace Script MT" w:hAnsi="Palace Script MT"/>
        <w:sz w:val="72"/>
        <w:szCs w:val="72"/>
      </w:rPr>
      <w:t xml:space="preserve">Intestazione </w:t>
    </w:r>
  </w:p>
  <w:p w:rsidR="007D0372" w:rsidP="007D0372" w:rsidRDefault="00996FE4" w14:paraId="6E0CA448" w14:textId="6CCBEE2A">
    <w:pPr>
      <w:jc w:val="center"/>
      <w:rPr>
        <w:rFonts w:ascii="Palace Script MT" w:hAnsi="Palace Script MT"/>
        <w:sz w:val="60"/>
        <w:szCs w:val="6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D61400"/>
    <w:multiLevelType w:val="hybridMultilevel"/>
    <w:tmpl w:val="138EA0FA"/>
    <w:lvl w:ilvl="0" w:tplc="F9B2B9E4">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664E0B14"/>
    <w:multiLevelType w:val="hybridMultilevel"/>
    <w:tmpl w:val="6240A334"/>
    <w:lvl w:ilvl="0" w:tplc="0410000F">
      <w:start w:val="1"/>
      <w:numFmt w:val="decimal"/>
      <w:lvlText w:val="%1."/>
      <w:lvlJc w:val="left"/>
      <w:pPr>
        <w:ind w:left="1136" w:hanging="360"/>
      </w:pPr>
    </w:lvl>
    <w:lvl w:ilvl="1" w:tplc="04100019" w:tentative="1">
      <w:start w:val="1"/>
      <w:numFmt w:val="lowerLetter"/>
      <w:lvlText w:val="%2."/>
      <w:lvlJc w:val="left"/>
      <w:pPr>
        <w:ind w:left="1856" w:hanging="360"/>
      </w:pPr>
    </w:lvl>
    <w:lvl w:ilvl="2" w:tplc="0410001B" w:tentative="1">
      <w:start w:val="1"/>
      <w:numFmt w:val="lowerRoman"/>
      <w:lvlText w:val="%3."/>
      <w:lvlJc w:val="right"/>
      <w:pPr>
        <w:ind w:left="2576" w:hanging="180"/>
      </w:pPr>
    </w:lvl>
    <w:lvl w:ilvl="3" w:tplc="0410000F" w:tentative="1">
      <w:start w:val="1"/>
      <w:numFmt w:val="decimal"/>
      <w:lvlText w:val="%4."/>
      <w:lvlJc w:val="left"/>
      <w:pPr>
        <w:ind w:left="3296" w:hanging="360"/>
      </w:pPr>
    </w:lvl>
    <w:lvl w:ilvl="4" w:tplc="04100019" w:tentative="1">
      <w:start w:val="1"/>
      <w:numFmt w:val="lowerLetter"/>
      <w:lvlText w:val="%5."/>
      <w:lvlJc w:val="left"/>
      <w:pPr>
        <w:ind w:left="4016" w:hanging="360"/>
      </w:pPr>
    </w:lvl>
    <w:lvl w:ilvl="5" w:tplc="0410001B" w:tentative="1">
      <w:start w:val="1"/>
      <w:numFmt w:val="lowerRoman"/>
      <w:lvlText w:val="%6."/>
      <w:lvlJc w:val="right"/>
      <w:pPr>
        <w:ind w:left="4736" w:hanging="180"/>
      </w:pPr>
    </w:lvl>
    <w:lvl w:ilvl="6" w:tplc="0410000F" w:tentative="1">
      <w:start w:val="1"/>
      <w:numFmt w:val="decimal"/>
      <w:lvlText w:val="%7."/>
      <w:lvlJc w:val="left"/>
      <w:pPr>
        <w:ind w:left="5456" w:hanging="360"/>
      </w:pPr>
    </w:lvl>
    <w:lvl w:ilvl="7" w:tplc="04100019" w:tentative="1">
      <w:start w:val="1"/>
      <w:numFmt w:val="lowerLetter"/>
      <w:lvlText w:val="%8."/>
      <w:lvlJc w:val="left"/>
      <w:pPr>
        <w:ind w:left="6176" w:hanging="360"/>
      </w:pPr>
    </w:lvl>
    <w:lvl w:ilvl="8" w:tplc="0410001B" w:tentative="1">
      <w:start w:val="1"/>
      <w:numFmt w:val="lowerRoman"/>
      <w:lvlText w:val="%9."/>
      <w:lvlJc w:val="right"/>
      <w:pPr>
        <w:ind w:left="6896" w:hanging="180"/>
      </w:pPr>
    </w:lvl>
  </w:abstractNum>
  <w:abstractNum w:abstractNumId="2" w15:restartNumberingAfterBreak="0">
    <w:nsid w:val="74413D6B"/>
    <w:multiLevelType w:val="hybridMultilevel"/>
    <w:tmpl w:val="C526CA92"/>
    <w:lvl w:ilvl="0" w:tplc="BD3E68F2">
      <w:start w:val="1"/>
      <w:numFmt w:val="bullet"/>
      <w:lvlText w:val="-"/>
      <w:lvlJc w:val="left"/>
      <w:pPr>
        <w:ind w:left="705" w:hanging="705"/>
      </w:pPr>
      <w:rPr>
        <w:rFonts w:hint="default" w:ascii="Times New Roman" w:hAnsi="Times New Roman" w:cs="Times New Roman"/>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 w15:restartNumberingAfterBreak="0">
    <w:nsid w:val="7CF04702"/>
    <w:multiLevelType w:val="hybridMultilevel"/>
    <w:tmpl w:val="AE488780"/>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trackRevisions w:val="false"/>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2CA"/>
    <w:rsid w:val="00031193"/>
    <w:rsid w:val="000431EA"/>
    <w:rsid w:val="00043302"/>
    <w:rsid w:val="000509FF"/>
    <w:rsid w:val="000574CF"/>
    <w:rsid w:val="00094F28"/>
    <w:rsid w:val="00095C87"/>
    <w:rsid w:val="0009740A"/>
    <w:rsid w:val="000B69A9"/>
    <w:rsid w:val="000D0AC9"/>
    <w:rsid w:val="000D6924"/>
    <w:rsid w:val="000E1878"/>
    <w:rsid w:val="00105CCC"/>
    <w:rsid w:val="0010639D"/>
    <w:rsid w:val="00111735"/>
    <w:rsid w:val="001241A0"/>
    <w:rsid w:val="00124859"/>
    <w:rsid w:val="00155144"/>
    <w:rsid w:val="001654BE"/>
    <w:rsid w:val="0019725A"/>
    <w:rsid w:val="001A14E0"/>
    <w:rsid w:val="001A6F4A"/>
    <w:rsid w:val="001C1C47"/>
    <w:rsid w:val="001D203A"/>
    <w:rsid w:val="001D3CC4"/>
    <w:rsid w:val="001D54C3"/>
    <w:rsid w:val="002064E0"/>
    <w:rsid w:val="002125D9"/>
    <w:rsid w:val="00224660"/>
    <w:rsid w:val="002263F7"/>
    <w:rsid w:val="0023779D"/>
    <w:rsid w:val="00242E4A"/>
    <w:rsid w:val="002800A9"/>
    <w:rsid w:val="00283483"/>
    <w:rsid w:val="002A0A65"/>
    <w:rsid w:val="002B2A9F"/>
    <w:rsid w:val="002C2E4B"/>
    <w:rsid w:val="002D2A6A"/>
    <w:rsid w:val="002E6427"/>
    <w:rsid w:val="003007D7"/>
    <w:rsid w:val="00303274"/>
    <w:rsid w:val="00305EA1"/>
    <w:rsid w:val="00307F10"/>
    <w:rsid w:val="00340712"/>
    <w:rsid w:val="003534AA"/>
    <w:rsid w:val="00353AA0"/>
    <w:rsid w:val="00383399"/>
    <w:rsid w:val="00383581"/>
    <w:rsid w:val="003E2FDD"/>
    <w:rsid w:val="003F741F"/>
    <w:rsid w:val="00432FD9"/>
    <w:rsid w:val="0043473B"/>
    <w:rsid w:val="00442CDB"/>
    <w:rsid w:val="00460EA6"/>
    <w:rsid w:val="00464DAA"/>
    <w:rsid w:val="004673AF"/>
    <w:rsid w:val="004704DE"/>
    <w:rsid w:val="00470D49"/>
    <w:rsid w:val="004801B5"/>
    <w:rsid w:val="00480B05"/>
    <w:rsid w:val="004900C6"/>
    <w:rsid w:val="004B2D9C"/>
    <w:rsid w:val="004D5151"/>
    <w:rsid w:val="004E14FF"/>
    <w:rsid w:val="004E3759"/>
    <w:rsid w:val="004E406C"/>
    <w:rsid w:val="00517C25"/>
    <w:rsid w:val="005208AF"/>
    <w:rsid w:val="00520CBC"/>
    <w:rsid w:val="005238E7"/>
    <w:rsid w:val="00540335"/>
    <w:rsid w:val="005423CE"/>
    <w:rsid w:val="005600A9"/>
    <w:rsid w:val="005636E3"/>
    <w:rsid w:val="00577213"/>
    <w:rsid w:val="00583A4C"/>
    <w:rsid w:val="005873DB"/>
    <w:rsid w:val="00594A4E"/>
    <w:rsid w:val="005A24D7"/>
    <w:rsid w:val="005A2CC5"/>
    <w:rsid w:val="005D6745"/>
    <w:rsid w:val="00605A93"/>
    <w:rsid w:val="00605B63"/>
    <w:rsid w:val="00635175"/>
    <w:rsid w:val="00646135"/>
    <w:rsid w:val="00654629"/>
    <w:rsid w:val="00666D63"/>
    <w:rsid w:val="00671D3B"/>
    <w:rsid w:val="00687CA9"/>
    <w:rsid w:val="00690B7D"/>
    <w:rsid w:val="006D0E5D"/>
    <w:rsid w:val="006D4D7F"/>
    <w:rsid w:val="006E1D65"/>
    <w:rsid w:val="006E2DAE"/>
    <w:rsid w:val="006F5CC9"/>
    <w:rsid w:val="0071262B"/>
    <w:rsid w:val="0073766A"/>
    <w:rsid w:val="0074631E"/>
    <w:rsid w:val="007522CA"/>
    <w:rsid w:val="00757EBC"/>
    <w:rsid w:val="0077364B"/>
    <w:rsid w:val="0078297D"/>
    <w:rsid w:val="007A0855"/>
    <w:rsid w:val="007A4C59"/>
    <w:rsid w:val="007B2107"/>
    <w:rsid w:val="007D0372"/>
    <w:rsid w:val="007D7CC7"/>
    <w:rsid w:val="007E4E79"/>
    <w:rsid w:val="007F1441"/>
    <w:rsid w:val="007F48C9"/>
    <w:rsid w:val="007F508C"/>
    <w:rsid w:val="008114B0"/>
    <w:rsid w:val="00824F8B"/>
    <w:rsid w:val="008300C5"/>
    <w:rsid w:val="0084220E"/>
    <w:rsid w:val="00846CAC"/>
    <w:rsid w:val="00855D54"/>
    <w:rsid w:val="00871AEA"/>
    <w:rsid w:val="008768CA"/>
    <w:rsid w:val="00880ECC"/>
    <w:rsid w:val="008D3D1F"/>
    <w:rsid w:val="008D55BC"/>
    <w:rsid w:val="008D5B25"/>
    <w:rsid w:val="008D6CBA"/>
    <w:rsid w:val="008D7E01"/>
    <w:rsid w:val="008E46D2"/>
    <w:rsid w:val="008F234E"/>
    <w:rsid w:val="008F6D34"/>
    <w:rsid w:val="00943FE2"/>
    <w:rsid w:val="00951F30"/>
    <w:rsid w:val="00980BC4"/>
    <w:rsid w:val="00996FE4"/>
    <w:rsid w:val="009A1AAA"/>
    <w:rsid w:val="009B5A7D"/>
    <w:rsid w:val="009C7D31"/>
    <w:rsid w:val="009D334B"/>
    <w:rsid w:val="00A21267"/>
    <w:rsid w:val="00A263AC"/>
    <w:rsid w:val="00A4130E"/>
    <w:rsid w:val="00A416B8"/>
    <w:rsid w:val="00A54CDD"/>
    <w:rsid w:val="00A62A8F"/>
    <w:rsid w:val="00A90604"/>
    <w:rsid w:val="00AA4A4C"/>
    <w:rsid w:val="00AB38B8"/>
    <w:rsid w:val="00AE21AB"/>
    <w:rsid w:val="00AE3DE3"/>
    <w:rsid w:val="00B32AFB"/>
    <w:rsid w:val="00B57F08"/>
    <w:rsid w:val="00B63440"/>
    <w:rsid w:val="00B652FB"/>
    <w:rsid w:val="00B820A9"/>
    <w:rsid w:val="00BA44FF"/>
    <w:rsid w:val="00BB3C2E"/>
    <w:rsid w:val="00BB7F81"/>
    <w:rsid w:val="00BD1727"/>
    <w:rsid w:val="00C03924"/>
    <w:rsid w:val="00C22703"/>
    <w:rsid w:val="00C45A8C"/>
    <w:rsid w:val="00C86516"/>
    <w:rsid w:val="00CB0211"/>
    <w:rsid w:val="00CB5A4F"/>
    <w:rsid w:val="00CD77C2"/>
    <w:rsid w:val="00D026FC"/>
    <w:rsid w:val="00D2181E"/>
    <w:rsid w:val="00D26D48"/>
    <w:rsid w:val="00DB3C98"/>
    <w:rsid w:val="00DB5971"/>
    <w:rsid w:val="00DB5AD5"/>
    <w:rsid w:val="00DC7A77"/>
    <w:rsid w:val="00DF564B"/>
    <w:rsid w:val="00DF79AF"/>
    <w:rsid w:val="00E01D9D"/>
    <w:rsid w:val="00E62F41"/>
    <w:rsid w:val="00E7056C"/>
    <w:rsid w:val="00E914A2"/>
    <w:rsid w:val="00E9751B"/>
    <w:rsid w:val="00EC49C5"/>
    <w:rsid w:val="00EC7B49"/>
    <w:rsid w:val="00ED0B65"/>
    <w:rsid w:val="00EE558D"/>
    <w:rsid w:val="00EF306B"/>
    <w:rsid w:val="00F15BA9"/>
    <w:rsid w:val="00F2046A"/>
    <w:rsid w:val="00F339FC"/>
    <w:rsid w:val="00F3430F"/>
    <w:rsid w:val="00F3606D"/>
    <w:rsid w:val="00F56416"/>
    <w:rsid w:val="00F95069"/>
    <w:rsid w:val="00FA5D65"/>
    <w:rsid w:val="00FB3C2E"/>
    <w:rsid w:val="00FC0FE7"/>
    <w:rsid w:val="00FC2AC5"/>
    <w:rsid w:val="020318B9"/>
    <w:rsid w:val="068F26C9"/>
    <w:rsid w:val="095D2D7D"/>
    <w:rsid w:val="0BFFC6D9"/>
    <w:rsid w:val="0DBFCA14"/>
    <w:rsid w:val="20B9D0C3"/>
    <w:rsid w:val="240E9976"/>
    <w:rsid w:val="38F67430"/>
    <w:rsid w:val="3D2F38CD"/>
    <w:rsid w:val="4004F21E"/>
    <w:rsid w:val="42EE0CA1"/>
    <w:rsid w:val="47523D6A"/>
    <w:rsid w:val="47BBAEF0"/>
    <w:rsid w:val="4F1E2978"/>
    <w:rsid w:val="67EB4B9D"/>
    <w:rsid w:val="6C056796"/>
    <w:rsid w:val="71FEAC40"/>
    <w:rsid w:val="75F8B0DE"/>
    <w:rsid w:val="76473CA6"/>
    <w:rsid w:val="7B75E203"/>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1E44B7"/>
  <w15:chartTrackingRefBased/>
  <w15:docId w15:val="{FF20C840-7A22-4F45-B902-EA031BD87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e" w:default="1">
    <w:name w:val="Normal"/>
    <w:qFormat/>
    <w:rsid w:val="00DB3C98"/>
    <w:pPr>
      <w:spacing w:after="5" w:line="270" w:lineRule="auto"/>
      <w:ind w:left="426" w:right="41" w:hanging="10"/>
      <w:jc w:val="both"/>
    </w:pPr>
    <w:rPr>
      <w:rFonts w:ascii="Calibri" w:hAnsi="Calibri" w:eastAsia="Calibri" w:cs="Calibri"/>
      <w:color w:val="000000"/>
      <w:lang w:eastAsia="it-IT"/>
    </w:rPr>
  </w:style>
  <w:style w:type="paragraph" w:styleId="Titolo1">
    <w:name w:val="heading 1"/>
    <w:basedOn w:val="Normale"/>
    <w:next w:val="Normale"/>
    <w:link w:val="Titolo1Carattere"/>
    <w:uiPriority w:val="9"/>
    <w:qFormat/>
    <w:rsid w:val="00353AA0"/>
    <w:pPr>
      <w:keepNext/>
      <w:keepLines/>
      <w:spacing w:before="360" w:after="80" w:line="278" w:lineRule="auto"/>
      <w:ind w:left="0" w:right="0" w:firstLine="0"/>
      <w:jc w:val="left"/>
      <w:outlineLvl w:val="0"/>
    </w:pPr>
    <w:rPr>
      <w:rFonts w:asciiTheme="majorHAnsi" w:hAnsiTheme="majorHAnsi" w:eastAsiaTheme="majorEastAsia" w:cstheme="majorBidi"/>
      <w:color w:val="0F4761" w:themeColor="accent1" w:themeShade="BF"/>
      <w:sz w:val="40"/>
      <w:szCs w:val="40"/>
      <w:lang w:eastAsia="en-US"/>
    </w:rPr>
  </w:style>
  <w:style w:type="paragraph" w:styleId="Titolo2">
    <w:name w:val="heading 2"/>
    <w:basedOn w:val="Normale"/>
    <w:next w:val="Normale"/>
    <w:link w:val="Titolo2Carattere"/>
    <w:uiPriority w:val="9"/>
    <w:semiHidden/>
    <w:unhideWhenUsed/>
    <w:qFormat/>
    <w:rsid w:val="00353AA0"/>
    <w:pPr>
      <w:keepNext/>
      <w:keepLines/>
      <w:spacing w:before="160" w:after="80" w:line="278" w:lineRule="auto"/>
      <w:ind w:left="0" w:right="0" w:firstLine="0"/>
      <w:jc w:val="left"/>
      <w:outlineLvl w:val="1"/>
    </w:pPr>
    <w:rPr>
      <w:rFonts w:asciiTheme="majorHAnsi" w:hAnsiTheme="majorHAnsi" w:eastAsiaTheme="majorEastAsia" w:cstheme="majorBidi"/>
      <w:color w:val="0F4761" w:themeColor="accent1" w:themeShade="BF"/>
      <w:sz w:val="32"/>
      <w:szCs w:val="32"/>
      <w:lang w:eastAsia="en-US"/>
    </w:rPr>
  </w:style>
  <w:style w:type="paragraph" w:styleId="Titolo3">
    <w:name w:val="heading 3"/>
    <w:basedOn w:val="Normale"/>
    <w:next w:val="Normale"/>
    <w:link w:val="Titolo3Carattere"/>
    <w:uiPriority w:val="9"/>
    <w:semiHidden/>
    <w:unhideWhenUsed/>
    <w:qFormat/>
    <w:rsid w:val="00353AA0"/>
    <w:pPr>
      <w:keepNext/>
      <w:keepLines/>
      <w:spacing w:before="160" w:after="80" w:line="278" w:lineRule="auto"/>
      <w:ind w:left="0" w:right="0" w:firstLine="0"/>
      <w:jc w:val="left"/>
      <w:outlineLvl w:val="2"/>
    </w:pPr>
    <w:rPr>
      <w:rFonts w:asciiTheme="minorHAnsi" w:hAnsiTheme="minorHAnsi" w:eastAsiaTheme="majorEastAsia" w:cstheme="majorBidi"/>
      <w:color w:val="0F4761" w:themeColor="accent1" w:themeShade="BF"/>
      <w:sz w:val="28"/>
      <w:szCs w:val="28"/>
      <w:lang w:eastAsia="en-US"/>
    </w:rPr>
  </w:style>
  <w:style w:type="paragraph" w:styleId="Titolo4">
    <w:name w:val="heading 4"/>
    <w:basedOn w:val="Normale"/>
    <w:next w:val="Normale"/>
    <w:link w:val="Titolo4Carattere"/>
    <w:uiPriority w:val="9"/>
    <w:semiHidden/>
    <w:unhideWhenUsed/>
    <w:qFormat/>
    <w:rsid w:val="00353AA0"/>
    <w:pPr>
      <w:keepNext/>
      <w:keepLines/>
      <w:spacing w:before="80" w:after="40" w:line="278" w:lineRule="auto"/>
      <w:ind w:left="0" w:right="0" w:firstLine="0"/>
      <w:jc w:val="left"/>
      <w:outlineLvl w:val="3"/>
    </w:pPr>
    <w:rPr>
      <w:rFonts w:asciiTheme="minorHAnsi" w:hAnsiTheme="minorHAnsi" w:eastAsiaTheme="majorEastAsia" w:cstheme="majorBidi"/>
      <w:i/>
      <w:iCs/>
      <w:color w:val="0F4761" w:themeColor="accent1" w:themeShade="BF"/>
      <w:lang w:eastAsia="en-US"/>
    </w:rPr>
  </w:style>
  <w:style w:type="paragraph" w:styleId="Titolo5">
    <w:name w:val="heading 5"/>
    <w:basedOn w:val="Normale"/>
    <w:next w:val="Normale"/>
    <w:link w:val="Titolo5Carattere"/>
    <w:uiPriority w:val="9"/>
    <w:semiHidden/>
    <w:unhideWhenUsed/>
    <w:qFormat/>
    <w:rsid w:val="00353AA0"/>
    <w:pPr>
      <w:keepNext/>
      <w:keepLines/>
      <w:spacing w:before="80" w:after="40" w:line="278" w:lineRule="auto"/>
      <w:ind w:left="0" w:right="0" w:firstLine="0"/>
      <w:jc w:val="left"/>
      <w:outlineLvl w:val="4"/>
    </w:pPr>
    <w:rPr>
      <w:rFonts w:asciiTheme="minorHAnsi" w:hAnsiTheme="minorHAnsi" w:eastAsiaTheme="majorEastAsia" w:cstheme="majorBidi"/>
      <w:color w:val="0F4761" w:themeColor="accent1" w:themeShade="BF"/>
      <w:lang w:eastAsia="en-US"/>
    </w:rPr>
  </w:style>
  <w:style w:type="paragraph" w:styleId="Titolo6">
    <w:name w:val="heading 6"/>
    <w:basedOn w:val="Normale"/>
    <w:next w:val="Normale"/>
    <w:link w:val="Titolo6Carattere"/>
    <w:uiPriority w:val="9"/>
    <w:semiHidden/>
    <w:unhideWhenUsed/>
    <w:qFormat/>
    <w:rsid w:val="00353AA0"/>
    <w:pPr>
      <w:keepNext/>
      <w:keepLines/>
      <w:spacing w:before="40" w:after="0" w:line="278" w:lineRule="auto"/>
      <w:ind w:left="0" w:right="0" w:firstLine="0"/>
      <w:jc w:val="left"/>
      <w:outlineLvl w:val="5"/>
    </w:pPr>
    <w:rPr>
      <w:rFonts w:asciiTheme="minorHAnsi" w:hAnsiTheme="minorHAnsi" w:eastAsiaTheme="majorEastAsia" w:cstheme="majorBidi"/>
      <w:i/>
      <w:iCs/>
      <w:color w:val="595959" w:themeColor="text1" w:themeTint="A6"/>
      <w:lang w:eastAsia="en-US"/>
    </w:rPr>
  </w:style>
  <w:style w:type="paragraph" w:styleId="Titolo7">
    <w:name w:val="heading 7"/>
    <w:basedOn w:val="Normale"/>
    <w:next w:val="Normale"/>
    <w:link w:val="Titolo7Carattere"/>
    <w:uiPriority w:val="9"/>
    <w:semiHidden/>
    <w:unhideWhenUsed/>
    <w:qFormat/>
    <w:rsid w:val="00353AA0"/>
    <w:pPr>
      <w:keepNext/>
      <w:keepLines/>
      <w:spacing w:before="40" w:after="0" w:line="278" w:lineRule="auto"/>
      <w:ind w:left="0" w:right="0" w:firstLine="0"/>
      <w:jc w:val="left"/>
      <w:outlineLvl w:val="6"/>
    </w:pPr>
    <w:rPr>
      <w:rFonts w:asciiTheme="minorHAnsi" w:hAnsiTheme="minorHAnsi" w:eastAsiaTheme="majorEastAsia" w:cstheme="majorBidi"/>
      <w:color w:val="595959" w:themeColor="text1" w:themeTint="A6"/>
      <w:lang w:eastAsia="en-US"/>
    </w:rPr>
  </w:style>
  <w:style w:type="paragraph" w:styleId="Titolo8">
    <w:name w:val="heading 8"/>
    <w:basedOn w:val="Normale"/>
    <w:next w:val="Normale"/>
    <w:link w:val="Titolo8Carattere"/>
    <w:uiPriority w:val="9"/>
    <w:semiHidden/>
    <w:unhideWhenUsed/>
    <w:qFormat/>
    <w:rsid w:val="00353AA0"/>
    <w:pPr>
      <w:keepNext/>
      <w:keepLines/>
      <w:spacing w:after="0" w:line="278" w:lineRule="auto"/>
      <w:ind w:left="0" w:right="0" w:firstLine="0"/>
      <w:jc w:val="left"/>
      <w:outlineLvl w:val="7"/>
    </w:pPr>
    <w:rPr>
      <w:rFonts w:asciiTheme="minorHAnsi" w:hAnsiTheme="minorHAnsi" w:eastAsiaTheme="majorEastAsia" w:cstheme="majorBidi"/>
      <w:i/>
      <w:iCs/>
      <w:color w:val="272727" w:themeColor="text1" w:themeTint="D8"/>
      <w:lang w:eastAsia="en-US"/>
    </w:rPr>
  </w:style>
  <w:style w:type="paragraph" w:styleId="Titolo9">
    <w:name w:val="heading 9"/>
    <w:basedOn w:val="Normale"/>
    <w:next w:val="Normale"/>
    <w:link w:val="Titolo9Carattere"/>
    <w:uiPriority w:val="9"/>
    <w:semiHidden/>
    <w:unhideWhenUsed/>
    <w:qFormat/>
    <w:rsid w:val="00353AA0"/>
    <w:pPr>
      <w:keepNext/>
      <w:keepLines/>
      <w:spacing w:after="0" w:line="278" w:lineRule="auto"/>
      <w:ind w:left="0" w:right="0" w:firstLine="0"/>
      <w:jc w:val="left"/>
      <w:outlineLvl w:val="8"/>
    </w:pPr>
    <w:rPr>
      <w:rFonts w:asciiTheme="minorHAnsi" w:hAnsiTheme="minorHAnsi" w:eastAsiaTheme="majorEastAsia" w:cstheme="majorBidi"/>
      <w:color w:val="272727" w:themeColor="text1" w:themeTint="D8"/>
      <w:lang w:eastAsia="en-US"/>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basedOn w:val="Carpredefinitoparagrafo"/>
    <w:link w:val="Titolo1"/>
    <w:uiPriority w:val="9"/>
    <w:rsid w:val="00353AA0"/>
    <w:rPr>
      <w:rFonts w:asciiTheme="majorHAnsi" w:hAnsiTheme="majorHAnsi" w:eastAsiaTheme="majorEastAsia" w:cstheme="majorBidi"/>
      <w:color w:val="0F4761" w:themeColor="accent1" w:themeShade="BF"/>
      <w:sz w:val="40"/>
      <w:szCs w:val="40"/>
    </w:rPr>
  </w:style>
  <w:style w:type="character" w:styleId="Titolo2Carattere" w:customStyle="1">
    <w:name w:val="Titolo 2 Carattere"/>
    <w:basedOn w:val="Carpredefinitoparagrafo"/>
    <w:link w:val="Titolo2"/>
    <w:uiPriority w:val="9"/>
    <w:semiHidden/>
    <w:rsid w:val="00353AA0"/>
    <w:rPr>
      <w:rFonts w:asciiTheme="majorHAnsi" w:hAnsiTheme="majorHAnsi" w:eastAsiaTheme="majorEastAsia" w:cstheme="majorBidi"/>
      <w:color w:val="0F4761" w:themeColor="accent1" w:themeShade="BF"/>
      <w:sz w:val="32"/>
      <w:szCs w:val="32"/>
    </w:rPr>
  </w:style>
  <w:style w:type="character" w:styleId="Titolo3Carattere" w:customStyle="1">
    <w:name w:val="Titolo 3 Carattere"/>
    <w:basedOn w:val="Carpredefinitoparagrafo"/>
    <w:link w:val="Titolo3"/>
    <w:uiPriority w:val="9"/>
    <w:semiHidden/>
    <w:rsid w:val="00353AA0"/>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353AA0"/>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353AA0"/>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353AA0"/>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353AA0"/>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353AA0"/>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353AA0"/>
    <w:rPr>
      <w:rFonts w:eastAsiaTheme="majorEastAsia" w:cstheme="majorBidi"/>
      <w:color w:val="272727" w:themeColor="text1" w:themeTint="D8"/>
    </w:rPr>
  </w:style>
  <w:style w:type="paragraph" w:styleId="Titolo">
    <w:name w:val="Title"/>
    <w:basedOn w:val="Normale"/>
    <w:next w:val="Normale"/>
    <w:link w:val="TitoloCarattere"/>
    <w:uiPriority w:val="10"/>
    <w:qFormat/>
    <w:rsid w:val="00353AA0"/>
    <w:pPr>
      <w:spacing w:after="80" w:line="240" w:lineRule="auto"/>
      <w:ind w:left="0" w:right="0" w:firstLine="0"/>
      <w:contextualSpacing/>
      <w:jc w:val="left"/>
    </w:pPr>
    <w:rPr>
      <w:rFonts w:asciiTheme="majorHAnsi" w:hAnsiTheme="majorHAnsi" w:eastAsiaTheme="majorEastAsia" w:cstheme="majorBidi"/>
      <w:color w:val="auto"/>
      <w:spacing w:val="-10"/>
      <w:kern w:val="28"/>
      <w:sz w:val="56"/>
      <w:szCs w:val="56"/>
      <w:lang w:eastAsia="en-US"/>
    </w:rPr>
  </w:style>
  <w:style w:type="character" w:styleId="TitoloCarattere" w:customStyle="1">
    <w:name w:val="Titolo Carattere"/>
    <w:basedOn w:val="Carpredefinitoparagrafo"/>
    <w:link w:val="Titolo"/>
    <w:uiPriority w:val="10"/>
    <w:rsid w:val="00353AA0"/>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353AA0"/>
    <w:pPr>
      <w:numPr>
        <w:ilvl w:val="1"/>
      </w:numPr>
      <w:spacing w:after="160" w:line="278" w:lineRule="auto"/>
      <w:ind w:left="426" w:right="0" w:hanging="10"/>
      <w:jc w:val="left"/>
    </w:pPr>
    <w:rPr>
      <w:rFonts w:asciiTheme="minorHAnsi" w:hAnsiTheme="minorHAnsi" w:eastAsiaTheme="majorEastAsia" w:cstheme="majorBidi"/>
      <w:color w:val="595959" w:themeColor="text1" w:themeTint="A6"/>
      <w:spacing w:val="15"/>
      <w:sz w:val="28"/>
      <w:szCs w:val="28"/>
      <w:lang w:eastAsia="en-US"/>
    </w:rPr>
  </w:style>
  <w:style w:type="character" w:styleId="SottotitoloCarattere" w:customStyle="1">
    <w:name w:val="Sottotitolo Carattere"/>
    <w:basedOn w:val="Carpredefinitoparagrafo"/>
    <w:link w:val="Sottotitolo"/>
    <w:uiPriority w:val="11"/>
    <w:rsid w:val="00353AA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53AA0"/>
    <w:pPr>
      <w:spacing w:before="160" w:after="160" w:line="278" w:lineRule="auto"/>
      <w:ind w:left="0" w:right="0" w:firstLine="0"/>
      <w:jc w:val="center"/>
    </w:pPr>
    <w:rPr>
      <w:rFonts w:asciiTheme="minorHAnsi" w:hAnsiTheme="minorHAnsi" w:eastAsiaTheme="minorHAnsi" w:cstheme="minorBidi"/>
      <w:i/>
      <w:iCs/>
      <w:color w:val="404040" w:themeColor="text1" w:themeTint="BF"/>
      <w:lang w:eastAsia="en-US"/>
    </w:rPr>
  </w:style>
  <w:style w:type="character" w:styleId="CitazioneCarattere" w:customStyle="1">
    <w:name w:val="Citazione Carattere"/>
    <w:basedOn w:val="Carpredefinitoparagrafo"/>
    <w:link w:val="Citazione"/>
    <w:uiPriority w:val="29"/>
    <w:rsid w:val="00353AA0"/>
    <w:rPr>
      <w:i/>
      <w:iCs/>
      <w:color w:val="404040" w:themeColor="text1" w:themeTint="BF"/>
    </w:rPr>
  </w:style>
  <w:style w:type="paragraph" w:styleId="Paragrafoelenco">
    <w:name w:val="List Paragraph"/>
    <w:basedOn w:val="Normale"/>
    <w:uiPriority w:val="34"/>
    <w:qFormat/>
    <w:rsid w:val="00353AA0"/>
    <w:pPr>
      <w:spacing w:after="160" w:line="278" w:lineRule="auto"/>
      <w:ind w:left="720" w:right="0" w:firstLine="0"/>
      <w:contextualSpacing/>
      <w:jc w:val="left"/>
    </w:pPr>
    <w:rPr>
      <w:rFonts w:asciiTheme="minorHAnsi" w:hAnsiTheme="minorHAnsi" w:eastAsiaTheme="minorHAnsi" w:cstheme="minorBidi"/>
      <w:color w:val="auto"/>
      <w:lang w:eastAsia="en-US"/>
    </w:rPr>
  </w:style>
  <w:style w:type="character" w:styleId="Enfasiintensa">
    <w:name w:val="Intense Emphasis"/>
    <w:basedOn w:val="Carpredefinitoparagrafo"/>
    <w:uiPriority w:val="21"/>
    <w:qFormat/>
    <w:rsid w:val="00353AA0"/>
    <w:rPr>
      <w:i/>
      <w:iCs/>
      <w:color w:val="0F4761" w:themeColor="accent1" w:themeShade="BF"/>
    </w:rPr>
  </w:style>
  <w:style w:type="paragraph" w:styleId="Citazioneintensa">
    <w:name w:val="Intense Quote"/>
    <w:basedOn w:val="Normale"/>
    <w:next w:val="Normale"/>
    <w:link w:val="CitazioneintensaCarattere"/>
    <w:uiPriority w:val="30"/>
    <w:qFormat/>
    <w:rsid w:val="00353AA0"/>
    <w:pPr>
      <w:pBdr>
        <w:top w:val="single" w:color="0F4761" w:themeColor="accent1" w:themeShade="BF" w:sz="4" w:space="10"/>
        <w:bottom w:val="single" w:color="0F4761" w:themeColor="accent1" w:themeShade="BF" w:sz="4" w:space="10"/>
      </w:pBdr>
      <w:spacing w:before="360" w:after="360" w:line="278" w:lineRule="auto"/>
      <w:ind w:left="864" w:right="864" w:firstLine="0"/>
      <w:jc w:val="center"/>
    </w:pPr>
    <w:rPr>
      <w:rFonts w:asciiTheme="minorHAnsi" w:hAnsiTheme="minorHAnsi" w:eastAsiaTheme="minorHAnsi" w:cstheme="minorBidi"/>
      <w:i/>
      <w:iCs/>
      <w:color w:val="0F4761" w:themeColor="accent1" w:themeShade="BF"/>
      <w:lang w:eastAsia="en-US"/>
    </w:rPr>
  </w:style>
  <w:style w:type="character" w:styleId="CitazioneintensaCarattere" w:customStyle="1">
    <w:name w:val="Citazione intensa Carattere"/>
    <w:basedOn w:val="Carpredefinitoparagrafo"/>
    <w:link w:val="Citazioneintensa"/>
    <w:uiPriority w:val="30"/>
    <w:rsid w:val="00353AA0"/>
    <w:rPr>
      <w:i/>
      <w:iCs/>
      <w:color w:val="0F4761" w:themeColor="accent1" w:themeShade="BF"/>
    </w:rPr>
  </w:style>
  <w:style w:type="character" w:styleId="Riferimentointenso">
    <w:name w:val="Intense Reference"/>
    <w:basedOn w:val="Carpredefinitoparagrafo"/>
    <w:uiPriority w:val="32"/>
    <w:qFormat/>
    <w:rsid w:val="00353AA0"/>
    <w:rPr>
      <w:b/>
      <w:bCs/>
      <w:smallCaps/>
      <w:color w:val="0F4761" w:themeColor="accent1" w:themeShade="BF"/>
      <w:spacing w:val="5"/>
    </w:rPr>
  </w:style>
  <w:style w:type="paragraph" w:styleId="Intestazione">
    <w:name w:val="header"/>
    <w:basedOn w:val="Normale"/>
    <w:link w:val="IntestazioneCarattere"/>
    <w:uiPriority w:val="99"/>
    <w:unhideWhenUsed/>
    <w:rsid w:val="00855D54"/>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855D54"/>
    <w:rPr>
      <w:rFonts w:ascii="Calibri" w:hAnsi="Calibri" w:eastAsia="Calibri" w:cs="Calibri"/>
      <w:color w:val="000000"/>
      <w:lang w:eastAsia="it-IT"/>
    </w:rPr>
  </w:style>
  <w:style w:type="paragraph" w:styleId="Pidipagina">
    <w:name w:val="footer"/>
    <w:basedOn w:val="Normale"/>
    <w:link w:val="PidipaginaCarattere"/>
    <w:uiPriority w:val="99"/>
    <w:unhideWhenUsed/>
    <w:rsid w:val="00855D54"/>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855D54"/>
    <w:rPr>
      <w:rFonts w:ascii="Calibri" w:hAnsi="Calibri" w:eastAsia="Calibri" w:cs="Calibri"/>
      <w:color w:val="000000"/>
      <w:lang w:eastAsia="it-IT"/>
    </w:rPr>
  </w:style>
  <w:style w:type="paragraph" w:styleId="Default" w:customStyle="1">
    <w:name w:val="Default"/>
    <w:rsid w:val="00671D3B"/>
    <w:pPr>
      <w:autoSpaceDE w:val="0"/>
      <w:autoSpaceDN w:val="0"/>
      <w:adjustRightInd w:val="0"/>
      <w:spacing w:after="0" w:line="240" w:lineRule="auto"/>
    </w:pPr>
    <w:rPr>
      <w:rFonts w:ascii="Calibri" w:hAnsi="Calibri" w:cs="Calibri"/>
      <w:color w:val="000000"/>
      <w:kern w:val="0"/>
    </w:rPr>
  </w:style>
  <w:style w:type="table" w:styleId="Grigliatabella">
    <w:name w:val="Table Grid"/>
    <w:basedOn w:val="Tabellanormale"/>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Corpodeltesto2" w:customStyle="1">
    <w:name w:val="Corpo del testo (2)_"/>
    <w:basedOn w:val="Carpredefinitoparagrafo"/>
    <w:link w:val="Corpodeltesto20"/>
    <w:locked/>
    <w:rsid w:val="007522CA"/>
    <w:rPr>
      <w:rFonts w:ascii="Times New Roman" w:hAnsi="Times New Roman" w:eastAsia="Times New Roman" w:cs="Times New Roman"/>
      <w:shd w:val="clear" w:color="auto" w:fill="FFFFFF"/>
    </w:rPr>
  </w:style>
  <w:style w:type="paragraph" w:styleId="Corpodeltesto20" w:customStyle="1">
    <w:name w:val="Corpo del testo (2)"/>
    <w:basedOn w:val="Normale"/>
    <w:link w:val="Corpodeltesto2"/>
    <w:rsid w:val="007522CA"/>
    <w:pPr>
      <w:widowControl w:val="0"/>
      <w:shd w:val="clear" w:color="auto" w:fill="FFFFFF"/>
      <w:spacing w:after="0" w:line="0" w:lineRule="atLeast"/>
      <w:ind w:left="0" w:right="0" w:firstLine="0"/>
      <w:jc w:val="left"/>
    </w:pPr>
    <w:rPr>
      <w:rFonts w:ascii="Times New Roman" w:hAnsi="Times New Roman" w:eastAsia="Times New Roman" w:cs="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15848">
      <w:bodyDiv w:val="1"/>
      <w:marLeft w:val="0"/>
      <w:marRight w:val="0"/>
      <w:marTop w:val="0"/>
      <w:marBottom w:val="0"/>
      <w:divBdr>
        <w:top w:val="none" w:sz="0" w:space="0" w:color="auto"/>
        <w:left w:val="none" w:sz="0" w:space="0" w:color="auto"/>
        <w:bottom w:val="none" w:sz="0" w:space="0" w:color="auto"/>
        <w:right w:val="none" w:sz="0" w:space="0" w:color="auto"/>
      </w:divBdr>
    </w:div>
    <w:div w:id="1518038600">
      <w:bodyDiv w:val="1"/>
      <w:marLeft w:val="0"/>
      <w:marRight w:val="0"/>
      <w:marTop w:val="0"/>
      <w:marBottom w:val="0"/>
      <w:divBdr>
        <w:top w:val="none" w:sz="0" w:space="0" w:color="auto"/>
        <w:left w:val="none" w:sz="0" w:space="0" w:color="auto"/>
        <w:bottom w:val="none" w:sz="0" w:space="0" w:color="auto"/>
        <w:right w:val="none" w:sz="0" w:space="0" w:color="auto"/>
      </w:divBdr>
    </w:div>
    <w:div w:id="1740010703">
      <w:bodyDiv w:val="1"/>
      <w:marLeft w:val="0"/>
      <w:marRight w:val="0"/>
      <w:marTop w:val="0"/>
      <w:marBottom w:val="0"/>
      <w:divBdr>
        <w:top w:val="none" w:sz="0" w:space="0" w:color="auto"/>
        <w:left w:val="none" w:sz="0" w:space="0" w:color="auto"/>
        <w:bottom w:val="none" w:sz="0" w:space="0" w:color="auto"/>
        <w:right w:val="none" w:sz="0" w:space="0" w:color="auto"/>
      </w:divBdr>
    </w:div>
    <w:div w:id="17791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ulia.palumbo\Downloads\ALLEGATO%205e%20-%20carta%20Ufficicancellerie.dotx" TargetMode="External"/></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017609BFDD9C6409BABB3C09287319E" ma:contentTypeVersion="15" ma:contentTypeDescription="Creare un nuovo documento." ma:contentTypeScope="" ma:versionID="af405f5b17cdcca7cbcc6e57ba139bee">
  <xsd:schema xmlns:xsd="http://www.w3.org/2001/XMLSchema" xmlns:xs="http://www.w3.org/2001/XMLSchema" xmlns:p="http://schemas.microsoft.com/office/2006/metadata/properties" xmlns:ns2="51676459-e9f6-495b-a617-5067fb357168" xmlns:ns3="1ca832bd-bf05-4e12-a8d8-d1240f20cade" targetNamespace="http://schemas.microsoft.com/office/2006/metadata/properties" ma:root="true" ma:fieldsID="e93156b8de6a6d3ab6fcf44a0b6342ec" ns2:_="" ns3:_="">
    <xsd:import namespace="51676459-e9f6-495b-a617-5067fb357168"/>
    <xsd:import namespace="1ca832bd-bf05-4e12-a8d8-d1240f20ca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76459-e9f6-495b-a617-5067fb3571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a832bd-bf05-4e12-a8d8-d1240f20cad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63cde7-9d10-43d7-8012-49b9ce693e39}" ma:internalName="TaxCatchAll" ma:showField="CatchAllData" ma:web="1ca832bd-bf05-4e12-a8d8-d1240f20cad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a832bd-bf05-4e12-a8d8-d1240f20cade" xsi:nil="true"/>
    <lcf76f155ced4ddcb4097134ff3c332f xmlns="51676459-e9f6-495b-a617-5067fb3571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F2FF4-6C4C-4F04-B9A2-664E2807DDA2}"/>
</file>

<file path=customXml/itemProps2.xml><?xml version="1.0" encoding="utf-8"?>
<ds:datastoreItem xmlns:ds="http://schemas.openxmlformats.org/officeDocument/2006/customXml" ds:itemID="{FEF7FC1C-C8EC-402C-9344-09161EDDF43F}">
  <ds:schemaRefs>
    <ds:schemaRef ds:uri="http://schemas.microsoft.com/sharepoint/v3/contenttype/forms"/>
  </ds:schemaRefs>
</ds:datastoreItem>
</file>

<file path=customXml/itemProps3.xml><?xml version="1.0" encoding="utf-8"?>
<ds:datastoreItem xmlns:ds="http://schemas.openxmlformats.org/officeDocument/2006/customXml" ds:itemID="{4D8538FC-F09E-4EFA-B918-291992030EAA}">
  <ds:schemaRefs>
    <ds:schemaRef ds:uri="http://schemas.microsoft.com/office/2006/metadata/properties"/>
    <ds:schemaRef ds:uri="http://schemas.microsoft.com/office/infopath/2007/PartnerControls"/>
    <ds:schemaRef ds:uri="1ca832bd-bf05-4e12-a8d8-d1240f20cade"/>
    <ds:schemaRef ds:uri="51676459-e9f6-495b-a617-5067fb357168"/>
  </ds:schemaRefs>
</ds:datastoreItem>
</file>

<file path=customXml/itemProps4.xml><?xml version="1.0" encoding="utf-8"?>
<ds:datastoreItem xmlns:ds="http://schemas.openxmlformats.org/officeDocument/2006/customXml" ds:itemID="{0EF74D29-2BE0-4491-9DAA-599E0F4F664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ALLEGATO 5e - carta Ufficicancellerie.dotx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Giulia Palumbo</dc:creator>
  <keywords/>
  <dc:description/>
  <lastModifiedBy>Andrea Augello</lastModifiedBy>
  <revision>12</revision>
  <dcterms:created xsi:type="dcterms:W3CDTF">2025-03-17T08:14:00.0000000Z</dcterms:created>
  <dcterms:modified xsi:type="dcterms:W3CDTF">2025-11-04T10:00:07.1555323Z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0x0101005017609BFDD9C6409BABB3C09287319E</vt:lpwstr>
  </property>
  <property fmtid="{D5CDD505-2E9C-101B-9397-08002B2CF9AE}" pid="3" name="MediaServiceImageTags">
    <vt:lpwstr/>
  </property>
</Properties>
</file>